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5" w:rsidRPr="001A5177" w:rsidRDefault="00391775" w:rsidP="00391775">
      <w:pPr>
        <w:spacing w:line="36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75" w:rsidRPr="001A5177" w:rsidRDefault="00391775" w:rsidP="00391775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sz w:val="24"/>
          <w:szCs w:val="24"/>
          <w:lang w:eastAsia="zh-CN"/>
        </w:rPr>
        <w:t>SECRETARIA MUNICIPAL DE EDUCAÇÃO</w:t>
      </w:r>
    </w:p>
    <w:p w:rsidR="00391775" w:rsidRPr="001A5177" w:rsidRDefault="00391775" w:rsidP="00391775">
      <w:pPr>
        <w:spacing w:line="360" w:lineRule="auto"/>
        <w:ind w:left="142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A5177">
        <w:rPr>
          <w:rFonts w:ascii="Arial" w:eastAsiaTheme="minorEastAsia" w:hAnsi="Arial" w:cs="Arial"/>
          <w:b/>
          <w:sz w:val="24"/>
          <w:szCs w:val="24"/>
          <w:lang w:eastAsia="zh-CN"/>
        </w:rPr>
        <w:t>EDUCAÇÃO INFANTIL – ROTEIRO</w:t>
      </w:r>
    </w:p>
    <w:p w:rsidR="00391775" w:rsidRPr="001A5177" w:rsidRDefault="00391775" w:rsidP="003917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91775" w:rsidRPr="001A5177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91775" w:rsidRPr="001A5177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391775" w:rsidRPr="00D011FE" w:rsidRDefault="00391775" w:rsidP="00D011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011FE">
        <w:rPr>
          <w:rFonts w:ascii="Arial" w:eastAsia="SimSun" w:hAnsi="Arial" w:cs="Arial"/>
          <w:b/>
          <w:sz w:val="24"/>
          <w:szCs w:val="24"/>
          <w:lang w:eastAsia="pt-BR"/>
        </w:rPr>
        <w:t>CMEI ZILDA ARNS</w:t>
      </w:r>
    </w:p>
    <w:p w:rsidR="00391775" w:rsidRPr="001A5177" w:rsidRDefault="00391775" w:rsidP="00D011FE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NUBIA PEREIRA DE MORAIS</w:t>
      </w:r>
    </w:p>
    <w:p w:rsidR="00391775" w:rsidRPr="001A5177" w:rsidRDefault="00391775" w:rsidP="00D011FE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TURMAS: 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INFANTIL III</w:t>
      </w: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H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-MATUTINO/</w:t>
      </w:r>
      <w:r w:rsidRPr="001A5177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J</w:t>
      </w:r>
      <w:r w:rsidRPr="001A5177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 VESPERTINO</w:t>
      </w:r>
    </w:p>
    <w:p w:rsidR="00391775" w:rsidRPr="001A5177" w:rsidRDefault="00391775" w:rsidP="00D011FE">
      <w:pPr>
        <w:shd w:val="clear" w:color="auto" w:fill="FFFFFF"/>
        <w:spacing w:after="330" w:line="578" w:lineRule="atLeast"/>
        <w:jc w:val="center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1A5177"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 w:rsidRPr="001A5177">
        <w:rPr>
          <w:rFonts w:ascii="Arial" w:hAnsi="Arial" w:cs="Arial"/>
          <w:b/>
          <w:sz w:val="24"/>
          <w:szCs w:val="24"/>
        </w:rPr>
        <w:t>3</w:t>
      </w:r>
      <w:proofErr w:type="gramEnd"/>
      <w:r w:rsidRPr="001A5177">
        <w:rPr>
          <w:rFonts w:ascii="Arial" w:hAnsi="Arial" w:cs="Arial"/>
          <w:b/>
          <w:sz w:val="24"/>
          <w:szCs w:val="24"/>
        </w:rPr>
        <w:t xml:space="preserve"> ANOS)</w:t>
      </w:r>
      <w:bookmarkStart w:id="0" w:name="_GoBack"/>
      <w:bookmarkEnd w:id="0"/>
    </w:p>
    <w:p w:rsidR="00391775" w:rsidRPr="001A5177" w:rsidRDefault="00865C05" w:rsidP="00391775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A5177">
        <w:rPr>
          <w:rFonts w:ascii="Arial" w:eastAsia="SimSun" w:hAnsi="Arial" w:cs="Arial"/>
          <w:b/>
          <w:sz w:val="24"/>
          <w:szCs w:val="24"/>
          <w:lang w:eastAsia="pt-BR"/>
        </w:rPr>
        <w:t>P</w:t>
      </w:r>
      <w:r w:rsidR="006C486A">
        <w:rPr>
          <w:rFonts w:ascii="Arial" w:eastAsia="SimSun" w:hAnsi="Arial" w:cs="Arial"/>
          <w:b/>
          <w:sz w:val="24"/>
          <w:szCs w:val="24"/>
          <w:lang w:eastAsia="pt-BR"/>
        </w:rPr>
        <w:t>ERÍODO DE REALIZAÇÃO: 30/11 a 05</w:t>
      </w:r>
      <w:r w:rsidR="00F2651D" w:rsidRPr="001A5177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 w:rsidR="006C486A">
        <w:rPr>
          <w:rFonts w:ascii="Arial" w:eastAsia="SimSun" w:hAnsi="Arial" w:cs="Arial"/>
          <w:b/>
          <w:sz w:val="24"/>
          <w:szCs w:val="24"/>
          <w:lang w:eastAsia="pt-BR"/>
        </w:rPr>
        <w:t>12</w:t>
      </w:r>
      <w:r w:rsidR="00391775" w:rsidRPr="001A517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9497" w:type="dxa"/>
        <w:tblInd w:w="-34" w:type="dxa"/>
        <w:tblLayout w:type="fixed"/>
        <w:tblLook w:val="04A0"/>
      </w:tblPr>
      <w:tblGrid>
        <w:gridCol w:w="9497"/>
      </w:tblGrid>
      <w:tr w:rsidR="00EF09CA" w:rsidRPr="001A5177" w:rsidTr="00EF09CA">
        <w:trPr>
          <w:trHeight w:val="456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6A" w:rsidRDefault="006C486A" w:rsidP="006C486A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Conto com a participação da família nesse plano de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aula ,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após ler as orientações e objetivos propostos,  o interessante é reservar um local com silêncio para que as atividades sejam realizadas com tranquilidade. </w:t>
            </w:r>
          </w:p>
          <w:p w:rsidR="00EE2942" w:rsidRDefault="006C486A" w:rsidP="006C486A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O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Wathsapp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será a ferramenta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 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para que a nossa comunicação seja efetivada, no caso de dúvidas e sugestões o mesmo poderá ser utilizado. É de grande valia que fotos e vídeos de seu filho (a) sejam encaminhados. Não se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esqueçam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que o distanciamento social é necessário para a saúde de sua família.</w:t>
            </w:r>
          </w:p>
          <w:p w:rsidR="006C486A" w:rsidRDefault="006C486A" w:rsidP="006C486A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Dia 05/12 (sábado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)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será realizada a reposição do recesso do Dia dos Professores.</w:t>
            </w:r>
          </w:p>
          <w:p w:rsidR="006C486A" w:rsidRPr="00486376" w:rsidRDefault="00486376" w:rsidP="006C486A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48637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REVISÃO DE CONTEÚDOS</w:t>
            </w:r>
          </w:p>
          <w:p w:rsidR="00EE2942" w:rsidRPr="00174E20" w:rsidRDefault="00174E20" w:rsidP="00174E20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515995" cy="1295400"/>
                  <wp:effectExtent l="0" t="0" r="0" b="0"/>
                  <wp:docPr id="14" name="Imagem 14" descr="A educação infantil no Brasil em números | Planneta Edu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educação infantil no Brasil em números | Planneta Edu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99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FA8" w:rsidRDefault="00805FA8" w:rsidP="001A517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12624"/>
        <w:tblW w:w="9798" w:type="dxa"/>
        <w:tblLayout w:type="fixed"/>
        <w:tblLook w:val="04A0"/>
      </w:tblPr>
      <w:tblGrid>
        <w:gridCol w:w="1909"/>
        <w:gridCol w:w="7889"/>
      </w:tblGrid>
      <w:tr w:rsidR="005416EC" w:rsidRPr="001A5177" w:rsidTr="00005BE2">
        <w:trPr>
          <w:trHeight w:val="353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5416EC" w:rsidRPr="001A5177" w:rsidRDefault="005416E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5416EC" w:rsidRPr="001A5177" w:rsidRDefault="00174E20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SEGUNDA-FEIRA 30</w:t>
            </w:r>
            <w:r w:rsidR="003A06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/11</w:t>
            </w:r>
            <w:r w:rsidR="005416E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5416EC" w:rsidRPr="001A5177" w:rsidRDefault="005416E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D55785" w:rsidRPr="00D55785" w:rsidRDefault="00D55785" w:rsidP="00D55785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Manipulação, exploração e organização de objetos.</w:t>
            </w:r>
          </w:p>
          <w:p w:rsidR="005416EC" w:rsidRPr="00D55785" w:rsidRDefault="00D55785" w:rsidP="00D55785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D55785">
              <w:rPr>
                <w:rFonts w:ascii="Arial" w:hAnsi="Arial" w:cs="Arial"/>
                <w:sz w:val="24"/>
                <w:szCs w:val="24"/>
              </w:rPr>
              <w:t>Características físicas, utilidades, propriedades, semelhanças e diferenças entre os objetos.</w:t>
            </w:r>
          </w:p>
        </w:tc>
      </w:tr>
      <w:tr w:rsidR="005416EC" w:rsidRPr="001A5177" w:rsidTr="00005BE2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B" w:rsidRDefault="005416EC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CAMPO DE EXPERIÊNCIA: </w:t>
            </w:r>
            <w:r w:rsidR="00D55785" w:rsidRPr="009A4EC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ESPAÇOS, TEMPOS, QUANTID</w:t>
            </w:r>
            <w:r w:rsidR="00D55785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ADES, RELAÇÕES E TRANSFORMAÇÕES:</w:t>
            </w:r>
          </w:p>
          <w:p w:rsidR="00D55785" w:rsidRPr="00760DE4" w:rsidRDefault="00D55785" w:rsidP="00D55785">
            <w:p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</w:t>
            </w:r>
            <w:proofErr w:type="gramStart"/>
            <w:r w:rsidRPr="00760DE4">
              <w:rPr>
                <w:rFonts w:ascii="Arial" w:hAnsi="Arial" w:cs="Arial"/>
                <w:b/>
                <w:sz w:val="24"/>
                <w:szCs w:val="24"/>
              </w:rPr>
              <w:t>textura, massa, tamanho</w:t>
            </w:r>
            <w:proofErr w:type="gramEnd"/>
            <w:r w:rsidRPr="00760DE4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  <w:p w:rsidR="00D55785" w:rsidRPr="00760DE4" w:rsidRDefault="00D55785" w:rsidP="00D55785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Manipular objetos e brinquedos de materiais diversos, explorando suas características físicas e possibilidades.</w:t>
            </w:r>
          </w:p>
          <w:p w:rsidR="00D55785" w:rsidRPr="00760DE4" w:rsidRDefault="00D55785" w:rsidP="00D55785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Explorar objetos pessoais e do meio em que vive, conhecendo suas características, propriedades e função social para que possa utilizá-los de forma independente de acordo com suas necessidades.</w:t>
            </w:r>
          </w:p>
          <w:p w:rsidR="00D55785" w:rsidRPr="00760DE4" w:rsidRDefault="00D55785" w:rsidP="00D55785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Descrever objetos em situações de exploração ou em atividades de trios ou pequenos grupos, apontando suas características, semelhanças e diferenças.</w:t>
            </w:r>
          </w:p>
          <w:p w:rsidR="00D55785" w:rsidRPr="00760DE4" w:rsidRDefault="00D55785" w:rsidP="00D55785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 xml:space="preserve">Observar e nomear alguns atributos dos objetos que exploram. </w:t>
            </w:r>
          </w:p>
          <w:p w:rsidR="00D55785" w:rsidRPr="00D55785" w:rsidRDefault="00D55785" w:rsidP="00D55785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 xml:space="preserve">Observar objetos produzidos em diferentes épocas e por diferentes grupos sociais a fim de perceber características dos mesmos. </w:t>
            </w:r>
          </w:p>
          <w:p w:rsidR="00D55785" w:rsidRPr="00D55785" w:rsidRDefault="00D55785" w:rsidP="00D55785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D55785">
              <w:rPr>
                <w:rFonts w:ascii="Arial" w:hAnsi="Arial" w:cs="Arial"/>
                <w:sz w:val="24"/>
                <w:szCs w:val="24"/>
              </w:rPr>
              <w:t xml:space="preserve">Manipular objetos e brinquedos explorando características, propriedades e possibilidades </w:t>
            </w:r>
            <w:proofErr w:type="gramStart"/>
            <w:r w:rsidRPr="00D55785">
              <w:rPr>
                <w:rFonts w:ascii="Arial" w:hAnsi="Arial" w:cs="Arial"/>
                <w:sz w:val="24"/>
                <w:szCs w:val="24"/>
              </w:rPr>
              <w:t>associativas</w:t>
            </w:r>
            <w:proofErr w:type="gramEnd"/>
          </w:p>
          <w:p w:rsidR="005416EC" w:rsidRPr="001A5177" w:rsidRDefault="005416EC" w:rsidP="00D5578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6EC" w:rsidRPr="001A5177" w:rsidTr="00005BE2">
        <w:trPr>
          <w:trHeight w:val="11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85" w:rsidRPr="00247015" w:rsidRDefault="00D55785" w:rsidP="00D5578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Metodologia: </w:t>
            </w:r>
            <w:r w:rsidRPr="002470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Para fazer a sua massinha você vai precisar de:</w:t>
            </w:r>
          </w:p>
          <w:p w:rsidR="00D55785" w:rsidRPr="00247015" w:rsidRDefault="00D55785" w:rsidP="00D5578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> xícara de sal</w:t>
            </w:r>
          </w:p>
          <w:p w:rsidR="00D55785" w:rsidRPr="00247015" w:rsidRDefault="00D55785" w:rsidP="00D5578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proofErr w:type="gramEnd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 xml:space="preserve"> xícaras de farinha de trigo</w:t>
            </w:r>
          </w:p>
          <w:p w:rsidR="00D55785" w:rsidRPr="00247015" w:rsidRDefault="00D55785" w:rsidP="00D5578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 xml:space="preserve"> xícara e meia de água</w:t>
            </w:r>
          </w:p>
          <w:p w:rsidR="00D55785" w:rsidRPr="00247015" w:rsidRDefault="00D55785" w:rsidP="00D5578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proofErr w:type="gramEnd"/>
            <w:r w:rsidRPr="00247015">
              <w:rPr>
                <w:rFonts w:ascii="Arial" w:eastAsia="Times New Roman" w:hAnsi="Arial" w:cs="Arial"/>
                <w:sz w:val="24"/>
                <w:szCs w:val="24"/>
              </w:rPr>
              <w:t xml:space="preserve"> colheres de sopa de óleo</w:t>
            </w:r>
          </w:p>
          <w:p w:rsidR="00D55785" w:rsidRPr="00247015" w:rsidRDefault="00D55785" w:rsidP="00D5578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47015">
              <w:rPr>
                <w:rFonts w:ascii="Arial" w:eastAsia="Times New Roman" w:hAnsi="Arial" w:cs="Arial"/>
                <w:sz w:val="24"/>
                <w:szCs w:val="24"/>
              </w:rPr>
              <w:t>Corante alimentício</w:t>
            </w:r>
          </w:p>
          <w:p w:rsidR="00D55785" w:rsidRPr="00247015" w:rsidRDefault="00D55785" w:rsidP="00D55785">
            <w:pPr>
              <w:pStyle w:val="Ttulo2"/>
              <w:shd w:val="clear" w:color="auto" w:fill="FFFFFF" w:themeFill="background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7015">
              <w:rPr>
                <w:rFonts w:ascii="Arial" w:hAnsi="Arial" w:cs="Arial"/>
                <w:sz w:val="24"/>
                <w:szCs w:val="24"/>
              </w:rPr>
              <w:lastRenderedPageBreak/>
              <w:t>Como preparar a massa para modelar</w:t>
            </w:r>
          </w:p>
          <w:p w:rsidR="00D55785" w:rsidRPr="00247015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47015">
              <w:rPr>
                <w:rFonts w:ascii="Arial" w:hAnsi="Arial" w:cs="Arial"/>
              </w:rPr>
              <w:t>A receita de massa de modelar é muito fácil e legal de fazer. Em uma vasilha grande misture a farinha e o sal em seguida adicione a água e o óleo. Misture até que todo o conteúdo forme uma massa homogênea. Se ficar muito mole você pode adicionar mais farinha, e se ainda estiver seca e quebradiça adicione mais água.</w:t>
            </w:r>
          </w:p>
          <w:p w:rsidR="00D55785" w:rsidRPr="00247015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47015">
              <w:rPr>
                <w:rFonts w:ascii="Arial" w:hAnsi="Arial" w:cs="Arial"/>
              </w:rPr>
              <w:t>O último ingrediente é o corante, você pode usar um corante natural como o colorau. A quantidade de colorau que você colocar é que vai dar o tom mais avermelhado ou mais alaranjado da massinha. Você pode fazer uma massinha branca sem adicionar nenhum corante. Você também pode fazer massinhas roxas e vermelhas utilizando sucos em pó de uva e frutas vermelhas.</w:t>
            </w:r>
          </w:p>
          <w:p w:rsidR="00D55785" w:rsidRPr="00247015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47015">
              <w:rPr>
                <w:rFonts w:ascii="Arial" w:hAnsi="Arial" w:cs="Arial"/>
              </w:rPr>
              <w:t>O bom é que todas essas receitas são comestíveis, então você não precisa se preocupar se seu filho colocar a massinha na boca ou até mesmo engolir uns pedacinhos. Se você usar suco em pó ou corantes alimentícios de outras cores certifique-se de que o seu filho não tem alergia a alguns destes corantes.</w:t>
            </w:r>
          </w:p>
          <w:p w:rsidR="00D55785" w:rsidRPr="00247015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3C3C3E"/>
              </w:rPr>
            </w:pPr>
            <w:r w:rsidRPr="00247015">
              <w:rPr>
                <w:rFonts w:ascii="Arial" w:hAnsi="Arial" w:cs="Arial"/>
              </w:rPr>
              <w:t xml:space="preserve">Depois de feita, a massa de modelar pode ser conservada na geladeira em um pote fechado durante muito tempo. Outra vantagem da massa de modelar caseira é que ela não adere à mão e tem um cheiro agradável. Você pode colocar </w:t>
            </w:r>
            <w:proofErr w:type="spellStart"/>
            <w:r w:rsidRPr="00247015">
              <w:rPr>
                <w:rFonts w:ascii="Arial" w:hAnsi="Arial" w:cs="Arial"/>
              </w:rPr>
              <w:t>glitter</w:t>
            </w:r>
            <w:proofErr w:type="spellEnd"/>
            <w:r w:rsidRPr="00247015">
              <w:rPr>
                <w:rFonts w:ascii="Arial" w:hAnsi="Arial" w:cs="Arial"/>
              </w:rPr>
              <w:t xml:space="preserve"> na mistura, essências para dar um novo cheirinho, e até mesmo cremes corporais que são cheirosos e darão uma nova textura para a mistura</w:t>
            </w:r>
            <w:r w:rsidRPr="00247015">
              <w:rPr>
                <w:rFonts w:ascii="Arial" w:hAnsi="Arial" w:cs="Arial"/>
                <w:color w:val="3C3C3E"/>
              </w:rPr>
              <w:t>.</w:t>
            </w:r>
          </w:p>
          <w:p w:rsidR="00D55785" w:rsidRPr="00777FBD" w:rsidRDefault="00D55785" w:rsidP="00D55785">
            <w:pPr>
              <w:pStyle w:val="Ttulo2"/>
              <w:shd w:val="clear" w:color="auto" w:fill="FFFFFF" w:themeFill="background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77FBD">
              <w:rPr>
                <w:rFonts w:ascii="Arial" w:hAnsi="Arial" w:cs="Arial"/>
                <w:sz w:val="24"/>
                <w:szCs w:val="24"/>
              </w:rPr>
              <w:t>Dicas de brincadeiras para fazer com a massinha</w:t>
            </w:r>
          </w:p>
          <w:p w:rsidR="00D55785" w:rsidRPr="00777FBD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7FBD">
              <w:rPr>
                <w:rFonts w:ascii="Arial" w:hAnsi="Arial" w:cs="Arial"/>
              </w:rPr>
              <w:t>Esse é o tipo de brincadeira que não precisa de muitos recursos ou planejamentos, só em manusear a massa seu filho pode ficar entretido por horas a fio. Mas você pode propor atividades diferentes para eles. Inserindo alguns objetos com texturas diferentes você pode pedir que eles “imprimam” a textura na massinha, pressionando-a sobre o material. Manuseando a massa de modelar, seus filhos podem descobrir diferentes formas de manipulá-la.</w:t>
            </w:r>
          </w:p>
          <w:p w:rsidR="00D55785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7FBD">
              <w:rPr>
                <w:rFonts w:ascii="Arial" w:hAnsi="Arial" w:cs="Arial"/>
              </w:rPr>
              <w:t>Eles também podem usar palitos, forminhas e tampas de garrafa pet para cortar, furar, riscar e desenhar sobre a massa. Com os mesmos objetos, eles podem construir bonecos, usando simples palitos como braços e pernas, e, quem sabe, rabos e caudas! Com diferentes opções de cores e objetos seus filhos podem criar um mundo novo com sua massa para modelar.</w:t>
            </w:r>
          </w:p>
          <w:p w:rsidR="00D55785" w:rsidRPr="00777FBD" w:rsidRDefault="00D55785" w:rsidP="00D5578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D55785" w:rsidRDefault="00206C41" w:rsidP="00D55785">
            <w:pPr>
              <w:spacing w:line="360" w:lineRule="auto"/>
              <w:jc w:val="both"/>
            </w:pPr>
            <w:hyperlink r:id="rId10" w:history="1">
              <w:r w:rsidR="00D55785">
                <w:rPr>
                  <w:rStyle w:val="Hyperlink"/>
                </w:rPr>
                <w:t>https://www.omo.com/br/se-sujar-faz-bem/arte-artesanato/massa-de-modelar-aprenda-a-fazer-a-sua-massinha-em-casa.html</w:t>
              </w:r>
            </w:hyperlink>
          </w:p>
          <w:p w:rsidR="00852516" w:rsidRPr="00EF09CA" w:rsidRDefault="00852516" w:rsidP="0085251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416EC" w:rsidRPr="001A5177" w:rsidTr="00005BE2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  <w:p w:rsidR="005416EC" w:rsidRPr="001A5177" w:rsidRDefault="005416EC" w:rsidP="00005BE2">
            <w:pPr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5416EC" w:rsidRPr="001A5177" w:rsidRDefault="008B0A7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TERÇA –FEIRA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01/12</w:t>
            </w:r>
            <w:r w:rsidR="005416E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5416EC" w:rsidRDefault="005416EC" w:rsidP="00A80DA7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D55785" w:rsidRPr="00760DE4" w:rsidRDefault="00D55785" w:rsidP="00D55785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 xml:space="preserve">Regras de jogos e brincadeiras. </w:t>
            </w:r>
          </w:p>
          <w:p w:rsidR="00D55785" w:rsidRPr="00D55785" w:rsidRDefault="00D55785" w:rsidP="00D55785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A80DA7" w:rsidRPr="00D55785" w:rsidRDefault="00D55785" w:rsidP="00D55785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D55785">
              <w:rPr>
                <w:rFonts w:ascii="Arial" w:hAnsi="Arial" w:cs="Arial"/>
                <w:sz w:val="24"/>
                <w:szCs w:val="24"/>
              </w:rPr>
              <w:t xml:space="preserve">Coordenação motora ampla: equilíbrio, destreza e postura </w:t>
            </w:r>
            <w:proofErr w:type="gramStart"/>
            <w:r w:rsidRPr="00D55785">
              <w:rPr>
                <w:rFonts w:ascii="Arial" w:hAnsi="Arial" w:cs="Arial"/>
                <w:sz w:val="24"/>
                <w:szCs w:val="24"/>
              </w:rPr>
              <w:t>corporal</w:t>
            </w:r>
            <w:proofErr w:type="gramEnd"/>
          </w:p>
        </w:tc>
      </w:tr>
      <w:tr w:rsidR="005416EC" w:rsidRPr="001A5177" w:rsidTr="00F70D97">
        <w:trPr>
          <w:trHeight w:val="5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416EC" w:rsidRPr="001A5177" w:rsidRDefault="005416EC" w:rsidP="00CF0A9B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  <w:r w:rsidR="00CF0A9B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B" w:rsidRPr="00760DE4" w:rsidRDefault="005416EC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F70D97" w:rsidRPr="00341E7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r w:rsidR="009A4ECB"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proofErr w:type="gramEnd"/>
            <w:r w:rsidR="009A4ECB"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TRAÇOS, SONS, CORES E FORMAS</w:t>
            </w:r>
          </w:p>
          <w:p w:rsidR="009A4ECB" w:rsidRPr="00760DE4" w:rsidRDefault="009A4ECB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b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9A4ECB" w:rsidRPr="00760DE4" w:rsidRDefault="009A4ECB" w:rsidP="009A4ECB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 xml:space="preserve">Brincar com materiais e </w:t>
            </w:r>
            <w:r>
              <w:rPr>
                <w:rFonts w:ascii="Arial" w:hAnsi="Arial" w:cs="Arial"/>
                <w:sz w:val="24"/>
                <w:szCs w:val="24"/>
              </w:rPr>
              <w:t>objetos</w:t>
            </w:r>
            <w:r w:rsidRPr="00760DE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A4ECB" w:rsidRPr="00760DE4" w:rsidRDefault="009A4ECB" w:rsidP="009A4ECB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Reconhecer as partes do corpo nomeando-as e realizar registros gráficos do próprio corpo e dos demais.</w:t>
            </w:r>
          </w:p>
          <w:p w:rsidR="009A4ECB" w:rsidRPr="00760DE4" w:rsidRDefault="009A4ECB" w:rsidP="009A4ECB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 xml:space="preserve">Explorar os sons produzidos pelo corpo. </w:t>
            </w:r>
          </w:p>
          <w:p w:rsidR="00427F3F" w:rsidRPr="009A4ECB" w:rsidRDefault="009A4ECB" w:rsidP="009A4ECB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hAnsi="Arial" w:cs="Arial"/>
                <w:sz w:val="24"/>
                <w:szCs w:val="24"/>
              </w:rPr>
              <w:t>Explorar novos materiais buscando diferentes sons para acompanhar canções que lhes são familiares</w:t>
            </w:r>
          </w:p>
        </w:tc>
      </w:tr>
      <w:tr w:rsidR="005416EC" w:rsidRPr="001A5177" w:rsidTr="00005BE2">
        <w:trPr>
          <w:trHeight w:val="1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9A4ECB" w:rsidP="0085251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Brincadeira Pesca com Peneira</w:t>
            </w:r>
            <w:r w:rsidRPr="00760DE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ab/>
            </w:r>
          </w:p>
          <w:p w:rsidR="009A4ECB" w:rsidRDefault="009A4ECB" w:rsidP="009A4ECB">
            <w:pPr>
              <w:tabs>
                <w:tab w:val="left" w:pos="4836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Metodologia: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E87CB1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Sobre a mesa colocar uma bacia com água e tampinhas de garrafa pet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,</w:t>
            </w:r>
            <w:r w:rsidRPr="00E87CB1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para que a criança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zh-CN"/>
              </w:rPr>
              <w:t xml:space="preserve">pesque as mesmas </w:t>
            </w:r>
            <w:r w:rsidRPr="00E87CB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uma peneira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A4ECB" w:rsidRPr="00E87CB1" w:rsidRDefault="009A4ECB" w:rsidP="009A4ECB">
            <w:pPr>
              <w:tabs>
                <w:tab w:val="left" w:pos="4836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169920" cy="2406452"/>
                  <wp:effectExtent l="0" t="0" r="0" b="0"/>
                  <wp:docPr id="2" name="Imagem 2" descr="http://www.anchietaba.com.br/galeria/o/Capa%2001_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chietaba.com.br/galeria/o/Capa%2001_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23" cy="240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55C" w:rsidRPr="00486376" w:rsidRDefault="00206C41" w:rsidP="00486376">
            <w:pPr>
              <w:pBdr>
                <w:bottom w:val="single" w:sz="12" w:space="1" w:color="auto"/>
              </w:pBdr>
              <w:tabs>
                <w:tab w:val="left" w:pos="4836"/>
              </w:tabs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hyperlink r:id="rId12" w:history="1">
              <w:r w:rsidR="009A4ECB">
                <w:rPr>
                  <w:rStyle w:val="Hyperlink"/>
                </w:rPr>
                <w:t>http://www.anchietaba.com.br/noticias/itaigara/detalhe/3256/</w:t>
              </w:r>
            </w:hyperlink>
          </w:p>
        </w:tc>
      </w:tr>
      <w:tr w:rsidR="005416EC" w:rsidRPr="001A5177" w:rsidTr="00005BE2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8B0A7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QUARTA –FEIRA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02/12</w:t>
            </w:r>
            <w:r w:rsidR="005416E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5416EC" w:rsidRDefault="005416E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9A4ECB" w:rsidRPr="00D55785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1"/>
              </w:rPr>
            </w:pPr>
            <w:r w:rsidRPr="00D55785">
              <w:rPr>
                <w:rFonts w:ascii="Arial" w:eastAsia="SimSun" w:hAnsi="Arial" w:cs="Arial"/>
                <w:sz w:val="24"/>
                <w:szCs w:val="21"/>
                <w:lang w:eastAsia="zh-CN"/>
              </w:rPr>
              <w:t xml:space="preserve">O corpo e seus movimentos. </w:t>
            </w:r>
          </w:p>
          <w:p w:rsidR="009A4ECB" w:rsidRPr="00D55785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</w:pPr>
            <w:proofErr w:type="spellStart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Esquema</w:t>
            </w:r>
            <w:proofErr w:type="spellEnd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 corporal.</w:t>
            </w:r>
          </w:p>
          <w:p w:rsidR="009A4ECB" w:rsidRPr="00D55785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</w:pPr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 </w:t>
            </w:r>
            <w:proofErr w:type="spellStart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Dança</w:t>
            </w:r>
            <w:proofErr w:type="spellEnd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. </w:t>
            </w:r>
          </w:p>
          <w:p w:rsidR="009A4ECB" w:rsidRPr="00D55785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</w:pPr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 </w:t>
            </w:r>
            <w:proofErr w:type="spellStart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Imitação</w:t>
            </w:r>
            <w:proofErr w:type="spellEnd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 </w:t>
            </w:r>
            <w:proofErr w:type="spellStart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como</w:t>
            </w:r>
            <w:proofErr w:type="spellEnd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 forma de </w:t>
            </w:r>
            <w:proofErr w:type="spellStart"/>
            <w:r w:rsidRPr="00D55785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expressão</w:t>
            </w:r>
            <w:proofErr w:type="spellEnd"/>
          </w:p>
          <w:p w:rsidR="009A4ECB" w:rsidRPr="00D55785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1"/>
              </w:rPr>
            </w:pPr>
            <w:r w:rsidRPr="00D55785">
              <w:rPr>
                <w:rFonts w:ascii="Arial" w:eastAsia="SimSun" w:hAnsi="Arial" w:cs="Arial"/>
                <w:sz w:val="24"/>
                <w:szCs w:val="21"/>
                <w:lang w:eastAsia="zh-CN"/>
              </w:rPr>
              <w:t xml:space="preserve"> Motricidade: equilíbrio, destreza e postura corporal</w:t>
            </w:r>
            <w:r w:rsidRPr="00D55785">
              <w:rPr>
                <w:rFonts w:ascii="Arial" w:hAnsi="Arial" w:cs="Arial"/>
                <w:sz w:val="24"/>
                <w:szCs w:val="21"/>
              </w:rPr>
              <w:t>.</w:t>
            </w:r>
          </w:p>
          <w:p w:rsidR="009A4ECB" w:rsidRPr="001A5177" w:rsidRDefault="009A4ECB" w:rsidP="00005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6EC" w:rsidRPr="001A5177" w:rsidTr="00005BE2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  <w:p w:rsidR="005416EC" w:rsidRPr="001A5177" w:rsidRDefault="005416EC" w:rsidP="00005BE2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5416EC" w:rsidRPr="001A5177" w:rsidRDefault="005416EC" w:rsidP="00005BE2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B" w:rsidRDefault="005416EC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9A4EC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proofErr w:type="gramEnd"/>
            <w:r w:rsidR="009A4EC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CORPO, GESTOS E MOVIMENTOS</w:t>
            </w:r>
          </w:p>
          <w:p w:rsidR="009A4ECB" w:rsidRPr="009A6D56" w:rsidRDefault="009A4ECB" w:rsidP="009A4ECB">
            <w:pPr>
              <w:spacing w:line="360" w:lineRule="auto"/>
              <w:rPr>
                <w:rStyle w:val="Forte"/>
                <w:rFonts w:ascii="Arial" w:eastAsia="SimSun" w:hAnsi="Arial" w:cs="Arial"/>
                <w:bCs w:val="0"/>
                <w:sz w:val="21"/>
                <w:szCs w:val="21"/>
                <w:lang w:eastAsia="zh-CN"/>
              </w:rPr>
            </w:pPr>
            <w:proofErr w:type="gramStart"/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EI02CG03)</w:t>
            </w:r>
            <w:proofErr w:type="gramEnd"/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 xml:space="preserve"> Explorar formas de deslocamento no espaço (pular, saltar, dançar), combinando movimentos e seguindo orientações. </w:t>
            </w:r>
          </w:p>
          <w:p w:rsidR="009A4ECB" w:rsidRPr="00E77752" w:rsidRDefault="009A4ECB" w:rsidP="009A4ECB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Forte"/>
                <w:sz w:val="21"/>
                <w:szCs w:val="21"/>
                <w:shd w:val="clear" w:color="auto" w:fill="FFFFFF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Seguir comandos;</w:t>
            </w:r>
          </w:p>
          <w:p w:rsidR="009A4ECB" w:rsidRPr="0055463C" w:rsidRDefault="009A4ECB" w:rsidP="009A4EC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Explorar movimentos corporais;</w:t>
            </w:r>
          </w:p>
          <w:p w:rsidR="009A4ECB" w:rsidRPr="0055463C" w:rsidRDefault="009A4ECB" w:rsidP="009A4EC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Dançar e trabalhar o esquema corporal; </w:t>
            </w:r>
          </w:p>
          <w:p w:rsidR="009A4ECB" w:rsidRDefault="009A4ECB" w:rsidP="009A4EC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Ampliar o repertório musical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;</w:t>
            </w:r>
          </w:p>
          <w:p w:rsidR="00DA306F" w:rsidRPr="001A5177" w:rsidRDefault="009A4ECB" w:rsidP="009A4E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Trabalhar imitação de sons e gestos.</w:t>
            </w:r>
          </w:p>
        </w:tc>
      </w:tr>
      <w:tr w:rsidR="005416EC" w:rsidRPr="001A5177" w:rsidTr="00005BE2">
        <w:trPr>
          <w:trHeight w:val="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B" w:rsidRPr="00760DE4" w:rsidRDefault="009A4ECB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Brincadeira Banda Corporal</w:t>
            </w:r>
          </w:p>
          <w:p w:rsidR="009A4ECB" w:rsidRPr="0055463C" w:rsidRDefault="009A4ECB" w:rsidP="009A4EC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Metodologia: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Assistir o vídeo do </w:t>
            </w:r>
            <w:proofErr w:type="spellStart"/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Yootube</w:t>
            </w:r>
            <w:proofErr w:type="spellEnd"/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Cia Lúdica </w:t>
            </w:r>
            <w:proofErr w:type="gramStart"/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TV ,</w:t>
            </w:r>
            <w:proofErr w:type="gramEnd"/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Brincadeira Banda Corporal, ouvir e seguir os comandos da música, reproduzindo e imitando s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ons e gestos presentes no mesmo, a brincadeira proporciona interação com a família.</w:t>
            </w:r>
          </w:p>
          <w:p w:rsidR="009A4ECB" w:rsidRDefault="00206C41" w:rsidP="009A4EC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hyperlink r:id="rId13" w:history="1">
              <w:r w:rsidR="009A4ECB">
                <w:rPr>
                  <w:rStyle w:val="Hyperlink"/>
                </w:rPr>
                <w:t>https://www.youtube.com/watch?v=J91Wc5_fZSA</w:t>
              </w:r>
            </w:hyperlink>
          </w:p>
          <w:p w:rsidR="006D1671" w:rsidRPr="001A5177" w:rsidRDefault="006D1671" w:rsidP="006D1671">
            <w:pPr>
              <w:jc w:val="center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</w:tr>
      <w:tr w:rsidR="005416EC" w:rsidRPr="001A5177" w:rsidTr="00005BE2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7F3F" w:rsidRPr="001A5177" w:rsidRDefault="00427F3F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Default="005416E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5416EC" w:rsidRPr="001A5177" w:rsidRDefault="008B0A7C" w:rsidP="00005BE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QUINTA–FEIRA 03 /12</w:t>
            </w:r>
            <w:r w:rsidR="005416EC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5416EC" w:rsidRPr="001A5177" w:rsidRDefault="005416EC" w:rsidP="00005BE2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5416EC" w:rsidRPr="00486376" w:rsidRDefault="005416EC" w:rsidP="00005BE2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32"/>
                <w:szCs w:val="24"/>
                <w:shd w:val="clear" w:color="auto" w:fill="FFFFFF"/>
                <w:lang w:eastAsia="zh-CN"/>
              </w:rPr>
            </w:pPr>
          </w:p>
          <w:p w:rsidR="009A4ECB" w:rsidRPr="00486376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1"/>
                <w:shd w:val="clear" w:color="auto" w:fill="FFFFFF"/>
              </w:rPr>
            </w:pPr>
            <w:r w:rsidRPr="00486376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Oralidade e escuta. </w:t>
            </w:r>
          </w:p>
          <w:p w:rsidR="009A4ECB" w:rsidRPr="00486376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1"/>
                <w:shd w:val="clear" w:color="auto" w:fill="FFFFFF"/>
              </w:rPr>
            </w:pPr>
            <w:r w:rsidRPr="00486376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Identificação e nomeação de elementos.</w:t>
            </w:r>
          </w:p>
          <w:p w:rsidR="009A4ECB" w:rsidRPr="00486376" w:rsidRDefault="009A4ECB" w:rsidP="009A4EC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  <w:lang w:eastAsia="pt-BR"/>
              </w:rPr>
            </w:pPr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>Linguagem oral.</w:t>
            </w:r>
          </w:p>
          <w:p w:rsidR="009A4ECB" w:rsidRPr="00486376" w:rsidRDefault="009A4ECB" w:rsidP="009A4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  <w:lang w:eastAsia="pt-BR"/>
              </w:rPr>
            </w:pPr>
          </w:p>
          <w:p w:rsidR="009A4ECB" w:rsidRPr="00486376" w:rsidRDefault="009A4ECB" w:rsidP="009A4EC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1"/>
                <w:shd w:val="clear" w:color="auto" w:fill="FFFFFF"/>
              </w:rPr>
            </w:pPr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>Gêneros</w:t>
            </w:r>
            <w:proofErr w:type="gramStart"/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 xml:space="preserve">  </w:t>
            </w:r>
            <w:proofErr w:type="gramEnd"/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>e suportes de textos.</w:t>
            </w:r>
            <w:r w:rsidRPr="00486376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 </w:t>
            </w:r>
          </w:p>
          <w:p w:rsidR="009A4ECB" w:rsidRPr="00486376" w:rsidRDefault="009A4ECB" w:rsidP="009A4ECB">
            <w:pPr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1"/>
              </w:rPr>
            </w:pPr>
            <w:r w:rsidRPr="00486376">
              <w:rPr>
                <w:rFonts w:ascii="Arial" w:eastAsia="SimSun" w:hAnsi="Arial" w:cs="Arial"/>
                <w:sz w:val="24"/>
                <w:szCs w:val="21"/>
                <w:lang w:eastAsia="zh-CN"/>
              </w:rPr>
              <w:t xml:space="preserve">Elementos da linguagem visual: texturas, cores, superfícies, volumes, </w:t>
            </w:r>
          </w:p>
          <w:p w:rsidR="005416EC" w:rsidRPr="00486376" w:rsidRDefault="009A4ECB" w:rsidP="00D55785">
            <w:pPr>
              <w:spacing w:line="240" w:lineRule="auto"/>
              <w:rPr>
                <w:rFonts w:ascii="Arial" w:eastAsia="SimSun" w:hAnsi="Arial" w:cs="Arial"/>
                <w:sz w:val="24"/>
                <w:szCs w:val="21"/>
                <w:lang w:eastAsia="zh-CN"/>
              </w:rPr>
            </w:pPr>
            <w:proofErr w:type="spellStart"/>
            <w:proofErr w:type="gramStart"/>
            <w:r w:rsidRPr="00486376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espaços</w:t>
            </w:r>
            <w:proofErr w:type="spellEnd"/>
            <w:proofErr w:type="gramEnd"/>
            <w:r w:rsidRPr="00486376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, </w:t>
            </w:r>
            <w:proofErr w:type="spellStart"/>
            <w:r w:rsidRPr="00486376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>formas</w:t>
            </w:r>
            <w:proofErr w:type="spellEnd"/>
            <w:r w:rsidRPr="00486376">
              <w:rPr>
                <w:rFonts w:ascii="Arial" w:eastAsia="SimSun" w:hAnsi="Arial" w:cs="Arial"/>
                <w:sz w:val="24"/>
                <w:szCs w:val="21"/>
                <w:lang w:val="en-US" w:eastAsia="zh-CN"/>
              </w:rPr>
              <w:t xml:space="preserve"> etc</w:t>
            </w:r>
            <w:r w:rsidRPr="00486376">
              <w:rPr>
                <w:rFonts w:ascii="Arial" w:eastAsia="SimSun" w:hAnsi="Arial" w:cs="Arial"/>
                <w:sz w:val="24"/>
                <w:szCs w:val="21"/>
                <w:lang w:eastAsia="zh-CN"/>
              </w:rPr>
              <w:t>.</w:t>
            </w:r>
          </w:p>
          <w:p w:rsidR="00D55785" w:rsidRPr="00D55785" w:rsidRDefault="00D55785" w:rsidP="00D55785">
            <w:pPr>
              <w:spacing w:line="240" w:lineRule="auto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</w:p>
        </w:tc>
      </w:tr>
      <w:tr w:rsidR="005416EC" w:rsidRPr="001A5177" w:rsidTr="00005BE2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B" w:rsidRDefault="005416EC" w:rsidP="009A4ECB">
            <w:p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="0048637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9A4EC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proofErr w:type="gramEnd"/>
            <w:r w:rsidR="009A4EC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ESCUTA, FALA, PENSAMENTO E IMAGINAÇÃO.</w:t>
            </w:r>
          </w:p>
          <w:p w:rsidR="009A4ECB" w:rsidRPr="00486376" w:rsidRDefault="009A4ECB" w:rsidP="009A4EC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  <w:lang w:eastAsia="pt-BR"/>
              </w:rPr>
            </w:pPr>
            <w:r w:rsidRPr="00A06D39">
              <w:rPr>
                <w:rStyle w:val="Forte"/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r w:rsidRPr="00486376">
              <w:rPr>
                <w:rStyle w:val="Forte"/>
                <w:rFonts w:ascii="Arial" w:hAnsi="Arial" w:cs="Arial"/>
                <w:color w:val="000000" w:themeColor="text1"/>
                <w:sz w:val="24"/>
                <w:szCs w:val="21"/>
                <w:bdr w:val="none" w:sz="0" w:space="0" w:color="auto" w:frame="1"/>
                <w:shd w:val="clear" w:color="auto" w:fill="FFFFFF"/>
              </w:rPr>
              <w:t>EI02EF02) Identificar e criar diferentes sons e reconhecer rimas e aliterações em cantigas de roda e textos poéticos.</w:t>
            </w:r>
          </w:p>
          <w:p w:rsidR="009A4ECB" w:rsidRPr="00486376" w:rsidRDefault="009A4ECB" w:rsidP="009A4ECB">
            <w:pPr>
              <w:numPr>
                <w:ilvl w:val="0"/>
                <w:numId w:val="18"/>
              </w:numPr>
              <w:tabs>
                <w:tab w:val="clear" w:pos="420"/>
              </w:tabs>
              <w:spacing w:after="0" w:line="360" w:lineRule="auto"/>
              <w:ind w:left="0" w:firstLine="0"/>
              <w:rPr>
                <w:rFonts w:ascii="Arial" w:eastAsia="Times New Roman" w:hAnsi="Arial" w:cs="Arial"/>
                <w:sz w:val="24"/>
                <w:szCs w:val="21"/>
                <w:lang w:eastAsia="pt-BR"/>
              </w:rPr>
            </w:pPr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>Participar de jogos e brincadeiras de linguagem que exploram a sonoridade das palavras (sons, rimas, sílabas, aliterações).</w:t>
            </w:r>
          </w:p>
          <w:p w:rsidR="00486376" w:rsidRDefault="009A4ECB" w:rsidP="00486376">
            <w:pPr>
              <w:spacing w:line="360" w:lineRule="auto"/>
              <w:rPr>
                <w:rStyle w:val="Forte"/>
                <w:rFonts w:ascii="Arial" w:hAnsi="Arial" w:cs="Arial"/>
                <w:sz w:val="24"/>
                <w:szCs w:val="21"/>
                <w:shd w:val="clear" w:color="auto" w:fill="FFFFFF"/>
              </w:rPr>
            </w:pPr>
            <w:proofErr w:type="gramStart"/>
            <w:r w:rsidRPr="00486376">
              <w:rPr>
                <w:rStyle w:val="Forte"/>
                <w:rFonts w:ascii="Arial" w:hAnsi="Arial" w:cs="Arial"/>
                <w:sz w:val="24"/>
                <w:szCs w:val="21"/>
                <w:shd w:val="clear" w:color="auto" w:fill="FFFFFF"/>
              </w:rPr>
              <w:t>EI02EF07)</w:t>
            </w:r>
            <w:proofErr w:type="gramEnd"/>
            <w:r w:rsidRPr="00486376">
              <w:rPr>
                <w:rStyle w:val="Forte"/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 Manusear diferentes portadores textuais, demonstrando reconhecer seus usos sociais.</w:t>
            </w:r>
          </w:p>
          <w:p w:rsidR="005416EC" w:rsidRPr="00486376" w:rsidRDefault="009A4ECB" w:rsidP="0048637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1"/>
                <w:shd w:val="clear" w:color="auto" w:fill="FFFFFF"/>
              </w:rPr>
            </w:pPr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 xml:space="preserve">Explorar diferente portador </w:t>
            </w:r>
            <w:proofErr w:type="gramStart"/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>textual :</w:t>
            </w:r>
            <w:proofErr w:type="gramEnd"/>
            <w:r w:rsidRPr="00486376">
              <w:rPr>
                <w:rFonts w:ascii="Arial" w:eastAsia="Times New Roman" w:hAnsi="Arial" w:cs="Arial"/>
                <w:sz w:val="24"/>
                <w:szCs w:val="21"/>
                <w:lang w:eastAsia="pt-BR"/>
              </w:rPr>
              <w:t>vídeo .</w:t>
            </w:r>
          </w:p>
        </w:tc>
      </w:tr>
      <w:tr w:rsidR="005416EC" w:rsidRPr="001A5177" w:rsidTr="00005BE2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416EC" w:rsidRPr="001A5177" w:rsidRDefault="005416EC" w:rsidP="00005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416EC" w:rsidRPr="001A5177" w:rsidRDefault="005416EC" w:rsidP="00005BE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CB" w:rsidRDefault="009A4ECB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História A rainha das cores </w:t>
            </w:r>
          </w:p>
          <w:p w:rsidR="009A4ECB" w:rsidRDefault="009A4ECB" w:rsidP="009A4ECB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Metodologia: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História A rainha das </w:t>
            </w: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cores –Autor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Jutta</w:t>
            </w:r>
            <w:proofErr w:type="spellEnd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Bauer, ouvir a mesma, reconhecer as cores de cada personagem presente na história, Ouvir a música e cantar a mesma. Varal de histórias.</w:t>
            </w:r>
          </w:p>
          <w:p w:rsidR="009A4ECB" w:rsidRPr="00760DE4" w:rsidRDefault="00206C41" w:rsidP="009A4ECB">
            <w:pPr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hyperlink r:id="rId14" w:history="1">
              <w:r w:rsidR="009A4ECB">
                <w:rPr>
                  <w:rStyle w:val="Hyperlink"/>
                </w:rPr>
                <w:t>https://www.youtube.com/watch?v=DqRrAR-8JQE</w:t>
              </w:r>
            </w:hyperlink>
          </w:p>
          <w:p w:rsidR="00F513A7" w:rsidRPr="00F513A7" w:rsidRDefault="00F513A7" w:rsidP="008B0A7C">
            <w:pPr>
              <w:tabs>
                <w:tab w:val="left" w:pos="237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3A0677" w:rsidRPr="001A5177" w:rsidTr="00F30AFD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7" w:rsidRPr="001A5177" w:rsidRDefault="003A0677" w:rsidP="00F30AFD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A0677" w:rsidRPr="001A5177" w:rsidRDefault="008B0A7C" w:rsidP="00F30AFD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SEXTA–FEIRA 04 /12/</w:t>
            </w:r>
            <w:r w:rsidR="003A0677"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2020 </w:t>
            </w:r>
          </w:p>
          <w:p w:rsidR="003A0677" w:rsidRDefault="003A0677" w:rsidP="00F30AFD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D55785" w:rsidRPr="001A5177" w:rsidRDefault="00D55785" w:rsidP="00F30AFD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A0677" w:rsidRDefault="00D55785" w:rsidP="008B0A7C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Autoconhecimento;</w:t>
            </w:r>
          </w:p>
          <w:p w:rsidR="00D55785" w:rsidRDefault="00D55785" w:rsidP="008B0A7C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Próprio corpo;</w:t>
            </w:r>
          </w:p>
          <w:p w:rsidR="00D55785" w:rsidRPr="001A5177" w:rsidRDefault="00D55785" w:rsidP="008B0A7C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Dança.</w:t>
            </w:r>
          </w:p>
        </w:tc>
      </w:tr>
      <w:tr w:rsidR="003A0677" w:rsidRPr="001A5177" w:rsidTr="00F30AFD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Default="00486376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3A0677" w:rsidRPr="001A5177" w:rsidRDefault="003A0677" w:rsidP="00F30AFD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3A0677" w:rsidRPr="00D55785" w:rsidRDefault="003A0677" w:rsidP="00F30AFD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Default="00486376" w:rsidP="00D55785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D55785" w:rsidRDefault="003A0677" w:rsidP="00D55785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proofErr w:type="gramStart"/>
            <w:r w:rsidRPr="001A5177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427F3F" w:rsidRPr="00341E7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gramEnd"/>
            <w:r w:rsidR="00D55785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O EU O OUTRO E NÓS:</w:t>
            </w:r>
          </w:p>
          <w:p w:rsidR="00D55785" w:rsidRDefault="00D55785" w:rsidP="00D55785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D55785" w:rsidRDefault="00D55785" w:rsidP="00D55785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Brincar com seu corpo por meio de gestos e movimentos.</w:t>
            </w:r>
          </w:p>
          <w:p w:rsidR="003A0677" w:rsidRPr="00D55785" w:rsidRDefault="00D55785" w:rsidP="00D55785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lastRenderedPageBreak/>
              <w:t>Perceber características e possibilidades corporais na conquista de objetivos simples.</w:t>
            </w:r>
          </w:p>
        </w:tc>
      </w:tr>
      <w:tr w:rsidR="003A0677" w:rsidRPr="001A5177" w:rsidTr="00F30AFD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5785" w:rsidRPr="001A5177" w:rsidRDefault="00D55785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3A0677" w:rsidRPr="001A5177" w:rsidRDefault="003A0677" w:rsidP="00F3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A0677" w:rsidRPr="001A5177" w:rsidRDefault="003A0677" w:rsidP="00F30AF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Default="00486376" w:rsidP="00D5578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5785" w:rsidRDefault="00D55785" w:rsidP="00D5578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02E0">
              <w:rPr>
                <w:rFonts w:ascii="Arial" w:hAnsi="Arial" w:cs="Arial"/>
                <w:b/>
                <w:sz w:val="24"/>
                <w:szCs w:val="24"/>
              </w:rPr>
              <w:t>MÚSICA MINHA BONECA DE LATA</w:t>
            </w:r>
          </w:p>
          <w:p w:rsidR="00D55785" w:rsidRPr="002356CA" w:rsidRDefault="00D55785" w:rsidP="00D5578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Metodologia: </w:t>
            </w:r>
            <w:r w:rsidRPr="002356CA">
              <w:rPr>
                <w:rFonts w:ascii="Arial" w:hAnsi="Arial" w:cs="Arial"/>
                <w:sz w:val="24"/>
                <w:szCs w:val="24"/>
              </w:rPr>
              <w:t>Assistir o vídeo da música Minha boneca de lata, em seguida, cantar e gesticular conforme a música, trabalhando</w:t>
            </w:r>
            <w:proofErr w:type="gramStart"/>
            <w:r w:rsidRPr="002356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6CA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2356CA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o equilíbrio, e a expressão corporal. Aprimorar a coordenação motora estimulando o movimento, a orientação espacial, a atenção e as percepções visual, auditiva e tátil. </w:t>
            </w:r>
          </w:p>
          <w:p w:rsidR="00D55785" w:rsidRDefault="00206C41" w:rsidP="00D55785">
            <w:pPr>
              <w:shd w:val="clear" w:color="auto" w:fill="FFFFFF" w:themeFill="background1"/>
              <w:spacing w:line="360" w:lineRule="auto"/>
              <w:jc w:val="both"/>
            </w:pPr>
            <w:hyperlink r:id="rId15" w:history="1">
              <w:r w:rsidR="00D55785">
                <w:rPr>
                  <w:rStyle w:val="Hyperlink"/>
                </w:rPr>
                <w:t>https://www.youtube.com/watch?v=6gRP9R7dKmk</w:t>
              </w:r>
            </w:hyperlink>
          </w:p>
          <w:p w:rsidR="00427F3F" w:rsidRPr="001A5177" w:rsidRDefault="00D55785" w:rsidP="00D55785">
            <w:pPr>
              <w:tabs>
                <w:tab w:val="left" w:pos="2373"/>
              </w:tabs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88066" cy="1793768"/>
                  <wp:effectExtent l="0" t="0" r="0" b="0"/>
                  <wp:docPr id="15" name="Imagem 15" descr="Maternal Boneca de lata by Sistema Mackenzie de Ensino - is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nal Boneca de lata by Sistema Mackenzie de Ensino - issu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970" t="9787" b="58"/>
                          <a:stretch/>
                        </pic:blipFill>
                        <pic:spPr bwMode="auto">
                          <a:xfrm>
                            <a:off x="0" y="0"/>
                            <a:ext cx="1888067" cy="179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785" w:rsidRPr="001A5177" w:rsidTr="005160B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85" w:rsidRPr="001A5177" w:rsidRDefault="00D55785" w:rsidP="005160B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D55785" w:rsidRPr="001A5177" w:rsidRDefault="00D55785" w:rsidP="005160BF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SÁBADO 05/12/</w:t>
            </w: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2020 </w:t>
            </w:r>
          </w:p>
          <w:p w:rsidR="00D55785" w:rsidRDefault="00D55785" w:rsidP="005160B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D55785" w:rsidRPr="001A5177" w:rsidRDefault="00D55785" w:rsidP="005160BF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6F7B15" w:rsidRPr="006F7B15" w:rsidRDefault="006F7B15" w:rsidP="006F7B15">
            <w:pPr>
              <w:numPr>
                <w:ilvl w:val="0"/>
                <w:numId w:val="25"/>
              </w:numPr>
              <w:tabs>
                <w:tab w:val="left" w:pos="420"/>
              </w:tabs>
              <w:spacing w:line="240" w:lineRule="auto"/>
              <w:rPr>
                <w:rFonts w:ascii="Arial" w:eastAsia="SimSun" w:hAnsi="Arial" w:cs="Arial"/>
                <w:szCs w:val="21"/>
                <w:lang w:eastAsia="zh-CN"/>
              </w:rPr>
            </w:pPr>
            <w:r w:rsidRPr="006F7B15"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corporal.</w:t>
            </w:r>
          </w:p>
          <w:p w:rsidR="006F7B15" w:rsidRPr="006F7B15" w:rsidRDefault="006F7B15" w:rsidP="006F7B15">
            <w:pPr>
              <w:numPr>
                <w:ilvl w:val="0"/>
                <w:numId w:val="25"/>
              </w:numPr>
              <w:tabs>
                <w:tab w:val="left" w:pos="420"/>
              </w:tabs>
              <w:jc w:val="both"/>
              <w:rPr>
                <w:rFonts w:ascii="Arial" w:eastAsia="SimSun" w:hAnsi="Arial" w:cs="Arial"/>
                <w:szCs w:val="21"/>
                <w:lang w:eastAsia="zh-CN"/>
              </w:rPr>
            </w:pPr>
            <w:r w:rsidRPr="006F7B15"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D55785" w:rsidRPr="006F7B15" w:rsidRDefault="006F7B15" w:rsidP="006F7B15">
            <w:pPr>
              <w:numPr>
                <w:ilvl w:val="0"/>
                <w:numId w:val="25"/>
              </w:numPr>
              <w:tabs>
                <w:tab w:val="left" w:pos="420"/>
              </w:tabs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spellStart"/>
            <w:r w:rsidRPr="006F7B15">
              <w:rPr>
                <w:rFonts w:ascii="Arial" w:hAnsi="Arial"/>
                <w:sz w:val="24"/>
                <w:szCs w:val="24"/>
                <w:lang w:val="en-US" w:eastAsia="zh-CN"/>
              </w:rPr>
              <w:t>Esquema</w:t>
            </w:r>
            <w:proofErr w:type="spellEnd"/>
            <w:r w:rsidRPr="006F7B15">
              <w:rPr>
                <w:rFonts w:ascii="Arial" w:hAnsi="Arial"/>
                <w:sz w:val="24"/>
                <w:szCs w:val="24"/>
                <w:lang w:val="en-US" w:eastAsia="zh-CN"/>
              </w:rPr>
              <w:t xml:space="preserve"> corporal.</w:t>
            </w:r>
          </w:p>
        </w:tc>
      </w:tr>
      <w:tr w:rsidR="00D55785" w:rsidRPr="001A5177" w:rsidTr="005160B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D55785" w:rsidRPr="001A5177" w:rsidRDefault="00D55785" w:rsidP="005160BF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D55785" w:rsidRPr="00D55785" w:rsidRDefault="00D55785" w:rsidP="005160BF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15" w:rsidRDefault="00D55785" w:rsidP="006F7B1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A5177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  <w:r w:rsidR="006F7B15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CORPO, GESTOS E MOVIMENTOS:</w:t>
            </w:r>
          </w:p>
          <w:p w:rsidR="006F7B15" w:rsidRPr="00DB28AC" w:rsidRDefault="006F7B15" w:rsidP="006F7B15">
            <w:pPr>
              <w:jc w:val="both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DB28A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(EI02CG03) Explorar formas de deslocamento no espaço combinando movimentos e seguindo orientações. </w:t>
            </w:r>
          </w:p>
          <w:p w:rsidR="006F7B15" w:rsidRPr="00DB28AC" w:rsidRDefault="006F7B15" w:rsidP="006F7B15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DB28AC">
              <w:rPr>
                <w:rFonts w:ascii="Arial" w:hAnsi="Arial"/>
                <w:sz w:val="24"/>
                <w:szCs w:val="24"/>
                <w:lang w:eastAsia="zh-CN"/>
              </w:rPr>
              <w:t>● Deslocar-se em ambientes livres ou passando por obstáculos que permitam possibilidades.</w:t>
            </w:r>
          </w:p>
          <w:p w:rsidR="006F7B15" w:rsidRDefault="006F7B15" w:rsidP="006F7B15">
            <w:pPr>
              <w:jc w:val="both"/>
              <w:rPr>
                <w:rFonts w:ascii="Arial" w:hAnsi="Arial"/>
                <w:sz w:val="24"/>
                <w:szCs w:val="24"/>
                <w:lang w:eastAsia="zh-CN"/>
              </w:rPr>
            </w:pPr>
            <w:r w:rsidRPr="00DB28AC">
              <w:rPr>
                <w:rFonts w:ascii="Arial" w:hAnsi="Arial"/>
                <w:sz w:val="24"/>
                <w:szCs w:val="24"/>
                <w:lang w:eastAsia="zh-CN"/>
              </w:rPr>
              <w:t xml:space="preserve"> ● Deslocar-se de diferentes modos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: andando de frente, de costas.</w:t>
            </w:r>
          </w:p>
          <w:p w:rsidR="006F7B15" w:rsidRPr="00217CAD" w:rsidRDefault="006F7B15" w:rsidP="006F7B15">
            <w:pPr>
              <w:jc w:val="both"/>
              <w:rPr>
                <w:sz w:val="21"/>
                <w:szCs w:val="21"/>
              </w:rPr>
            </w:pPr>
            <w:r w:rsidRPr="00DB28AC">
              <w:rPr>
                <w:rFonts w:ascii="Arial" w:hAnsi="Arial"/>
                <w:sz w:val="24"/>
                <w:szCs w:val="24"/>
                <w:lang w:eastAsia="zh-CN"/>
              </w:rPr>
              <w:t>● Deslocar-se de acordo com ritmos musicais: rápido o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u lento.</w:t>
            </w:r>
          </w:p>
          <w:p w:rsidR="00486376" w:rsidRPr="00D55785" w:rsidRDefault="006F7B15" w:rsidP="0048637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DB28AC">
              <w:rPr>
                <w:rFonts w:ascii="Arial" w:hAnsi="Arial"/>
                <w:sz w:val="24"/>
                <w:szCs w:val="24"/>
                <w:lang w:eastAsia="zh-CN"/>
              </w:rPr>
              <w:t xml:space="preserve"> ● Vivenciar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brincadeiras e jogos corporais.</w:t>
            </w:r>
            <w:r w:rsidRPr="00DB28AC"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r w:rsidR="00D55785" w:rsidRPr="00341E7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D55785" w:rsidRPr="001A5177" w:rsidTr="005160BF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Default="00486376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A5177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D55785" w:rsidRPr="001A5177" w:rsidRDefault="00D55785" w:rsidP="00516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5785" w:rsidRPr="001A5177" w:rsidRDefault="00D55785" w:rsidP="005160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76" w:rsidRDefault="00486376" w:rsidP="0048637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486376" w:rsidRDefault="00486376" w:rsidP="0048637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BOLINHA NO ROLO DE PAPEL HIGIÊNICO </w:t>
            </w:r>
          </w:p>
          <w:p w:rsidR="00486376" w:rsidRDefault="00486376" w:rsidP="0048637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Metodologia: Trabalhar o equilíbrio utilizando um rolinho de papel higiênico e uma bola pequena, andar até uma linha estipulada sem derrubar a mesma, voltar pelo mesmo trajeto, dessa vez de costas.</w:t>
            </w:r>
          </w:p>
          <w:p w:rsidR="00486376" w:rsidRDefault="00486376" w:rsidP="0048637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Para a brincadeira ficar animada colocar uma música lenta, depois escolher uma com o ritmo mais acelerado.</w:t>
            </w:r>
          </w:p>
          <w:p w:rsidR="00486376" w:rsidRDefault="00206C41" w:rsidP="0048637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hyperlink r:id="rId17" w:history="1">
              <w:r w:rsidR="00486376">
                <w:rPr>
                  <w:rStyle w:val="Hyperlink"/>
                </w:rPr>
                <w:t>https://www.facebook.com/watch/?v=154556585511489</w:t>
              </w:r>
            </w:hyperlink>
          </w:p>
          <w:p w:rsidR="00486376" w:rsidRPr="00217CAD" w:rsidRDefault="00486376" w:rsidP="00486376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486376" w:rsidRDefault="00486376" w:rsidP="00486376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486376" w:rsidRDefault="00486376" w:rsidP="00486376">
            <w:pPr>
              <w:tabs>
                <w:tab w:val="left" w:pos="4493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707163" cy="4104000"/>
                  <wp:effectExtent l="0" t="0" r="0" b="0"/>
                  <wp:docPr id="4" name="Imagem 4" descr="ATIVIDADES DE COORDENAÇÃO MOT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IVIDADES DE COORDENAÇÃO MOT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163" cy="41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785" w:rsidRPr="001A5177" w:rsidRDefault="00D55785" w:rsidP="005160BF">
            <w:pPr>
              <w:tabs>
                <w:tab w:val="left" w:pos="2373"/>
              </w:tabs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</w:tbl>
    <w:p w:rsidR="00D55785" w:rsidRPr="001A5177" w:rsidRDefault="00D55785" w:rsidP="00D55785">
      <w:pPr>
        <w:rPr>
          <w:rFonts w:ascii="Arial" w:hAnsi="Arial" w:cs="Arial"/>
          <w:sz w:val="24"/>
          <w:szCs w:val="24"/>
        </w:rPr>
      </w:pPr>
    </w:p>
    <w:p w:rsidR="005416EC" w:rsidRPr="001A5177" w:rsidRDefault="005416EC" w:rsidP="004B23E7">
      <w:pPr>
        <w:rPr>
          <w:rFonts w:ascii="Arial" w:hAnsi="Arial" w:cs="Arial"/>
          <w:sz w:val="24"/>
          <w:szCs w:val="24"/>
        </w:rPr>
      </w:pPr>
    </w:p>
    <w:sectPr w:rsidR="005416EC" w:rsidRPr="001A5177" w:rsidSect="00206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D2" w:rsidRDefault="00AE70D2" w:rsidP="00D92049">
      <w:pPr>
        <w:spacing w:after="0" w:line="240" w:lineRule="auto"/>
      </w:pPr>
      <w:r>
        <w:separator/>
      </w:r>
    </w:p>
  </w:endnote>
  <w:endnote w:type="continuationSeparator" w:id="0">
    <w:p w:rsidR="00AE70D2" w:rsidRDefault="00AE70D2" w:rsidP="00D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D2" w:rsidRDefault="00AE70D2" w:rsidP="00D92049">
      <w:pPr>
        <w:spacing w:after="0" w:line="240" w:lineRule="auto"/>
      </w:pPr>
      <w:r>
        <w:separator/>
      </w:r>
    </w:p>
  </w:footnote>
  <w:footnote w:type="continuationSeparator" w:id="0">
    <w:p w:rsidR="00AE70D2" w:rsidRDefault="00AE70D2" w:rsidP="00D9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76E2B50"/>
    <w:multiLevelType w:val="singleLevel"/>
    <w:tmpl w:val="04160001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</w:abstractNum>
  <w:abstractNum w:abstractNumId="2">
    <w:nsid w:val="AB3387FE"/>
    <w:multiLevelType w:val="singleLevel"/>
    <w:tmpl w:val="AB3387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B5E306ED"/>
    <w:multiLevelType w:val="multilevel"/>
    <w:tmpl w:val="B5E306E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FFDD73E2"/>
    <w:multiLevelType w:val="singleLevel"/>
    <w:tmpl w:val="FFDD73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3D62ECE"/>
    <w:multiLevelType w:val="multilevel"/>
    <w:tmpl w:val="03D62E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7D22EFF"/>
    <w:multiLevelType w:val="multilevel"/>
    <w:tmpl w:val="70F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A0F2214"/>
    <w:multiLevelType w:val="multilevel"/>
    <w:tmpl w:val="20C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2E73F6"/>
    <w:multiLevelType w:val="multilevel"/>
    <w:tmpl w:val="025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71C7D"/>
    <w:multiLevelType w:val="hybridMultilevel"/>
    <w:tmpl w:val="3036D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C1540"/>
    <w:multiLevelType w:val="hybridMultilevel"/>
    <w:tmpl w:val="C8D63204"/>
    <w:lvl w:ilvl="0" w:tplc="0416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6">
    <w:nsid w:val="24BF68CE"/>
    <w:multiLevelType w:val="hybridMultilevel"/>
    <w:tmpl w:val="C638FD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C22039"/>
    <w:multiLevelType w:val="multilevel"/>
    <w:tmpl w:val="D0A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2554E"/>
    <w:multiLevelType w:val="hybridMultilevel"/>
    <w:tmpl w:val="B48C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D15D1"/>
    <w:multiLevelType w:val="hybridMultilevel"/>
    <w:tmpl w:val="92BA9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123D5"/>
    <w:multiLevelType w:val="hybridMultilevel"/>
    <w:tmpl w:val="DCBCB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86BB7"/>
    <w:multiLevelType w:val="singleLevel"/>
    <w:tmpl w:val="51E86B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>
    <w:nsid w:val="54D12847"/>
    <w:multiLevelType w:val="hybridMultilevel"/>
    <w:tmpl w:val="EA5210D6"/>
    <w:lvl w:ilvl="0" w:tplc="0416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6">
    <w:nsid w:val="63CB2451"/>
    <w:multiLevelType w:val="multilevel"/>
    <w:tmpl w:val="F14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C870DF"/>
    <w:multiLevelType w:val="hybridMultilevel"/>
    <w:tmpl w:val="08841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C7D44"/>
    <w:multiLevelType w:val="hybridMultilevel"/>
    <w:tmpl w:val="010A1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D7934"/>
    <w:multiLevelType w:val="multilevel"/>
    <w:tmpl w:val="464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4"/>
  </w:num>
  <w:num w:numId="5">
    <w:abstractNumId w:val="3"/>
  </w:num>
  <w:num w:numId="6">
    <w:abstractNumId w:val="8"/>
  </w:num>
  <w:num w:numId="7">
    <w:abstractNumId w:val="18"/>
  </w:num>
  <w:num w:numId="8">
    <w:abstractNumId w:val="22"/>
  </w:num>
  <w:num w:numId="9">
    <w:abstractNumId w:val="12"/>
  </w:num>
  <w:num w:numId="10">
    <w:abstractNumId w:val="14"/>
  </w:num>
  <w:num w:numId="11">
    <w:abstractNumId w:val="20"/>
  </w:num>
  <w:num w:numId="12">
    <w:abstractNumId w:val="28"/>
  </w:num>
  <w:num w:numId="13">
    <w:abstractNumId w:val="26"/>
  </w:num>
  <w:num w:numId="14">
    <w:abstractNumId w:val="10"/>
  </w:num>
  <w:num w:numId="15">
    <w:abstractNumId w:val="0"/>
  </w:num>
  <w:num w:numId="16">
    <w:abstractNumId w:val="23"/>
  </w:num>
  <w:num w:numId="17">
    <w:abstractNumId w:val="2"/>
  </w:num>
  <w:num w:numId="18">
    <w:abstractNumId w:val="6"/>
  </w:num>
  <w:num w:numId="19">
    <w:abstractNumId w:val="1"/>
  </w:num>
  <w:num w:numId="20">
    <w:abstractNumId w:val="16"/>
  </w:num>
  <w:num w:numId="21">
    <w:abstractNumId w:val="13"/>
  </w:num>
  <w:num w:numId="22">
    <w:abstractNumId w:val="9"/>
  </w:num>
  <w:num w:numId="23">
    <w:abstractNumId w:val="19"/>
  </w:num>
  <w:num w:numId="24">
    <w:abstractNumId w:val="27"/>
  </w:num>
  <w:num w:numId="25">
    <w:abstractNumId w:val="15"/>
  </w:num>
  <w:num w:numId="26">
    <w:abstractNumId w:val="29"/>
  </w:num>
  <w:num w:numId="27">
    <w:abstractNumId w:val="24"/>
  </w:num>
  <w:num w:numId="28">
    <w:abstractNumId w:val="21"/>
  </w:num>
  <w:num w:numId="29">
    <w:abstractNumId w:val="1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2252"/>
    <w:rsid w:val="00001106"/>
    <w:rsid w:val="000238EC"/>
    <w:rsid w:val="00026B60"/>
    <w:rsid w:val="00043802"/>
    <w:rsid w:val="00050DC1"/>
    <w:rsid w:val="00072872"/>
    <w:rsid w:val="00077945"/>
    <w:rsid w:val="000814CE"/>
    <w:rsid w:val="00097061"/>
    <w:rsid w:val="000C0A8F"/>
    <w:rsid w:val="000E555C"/>
    <w:rsid w:val="00104175"/>
    <w:rsid w:val="00123E49"/>
    <w:rsid w:val="001262EC"/>
    <w:rsid w:val="00142399"/>
    <w:rsid w:val="00161005"/>
    <w:rsid w:val="001622F2"/>
    <w:rsid w:val="00171A24"/>
    <w:rsid w:val="00174E20"/>
    <w:rsid w:val="00191AE4"/>
    <w:rsid w:val="001A5177"/>
    <w:rsid w:val="001B14B0"/>
    <w:rsid w:val="001C4B24"/>
    <w:rsid w:val="001D4BB4"/>
    <w:rsid w:val="00206C41"/>
    <w:rsid w:val="00217CAD"/>
    <w:rsid w:val="0022106F"/>
    <w:rsid w:val="002330C0"/>
    <w:rsid w:val="00233980"/>
    <w:rsid w:val="002356CA"/>
    <w:rsid w:val="00240E14"/>
    <w:rsid w:val="00246D42"/>
    <w:rsid w:val="00276461"/>
    <w:rsid w:val="002A3B16"/>
    <w:rsid w:val="002B3776"/>
    <w:rsid w:val="002B5E5E"/>
    <w:rsid w:val="002D4C3B"/>
    <w:rsid w:val="002D71C7"/>
    <w:rsid w:val="00336A5C"/>
    <w:rsid w:val="00350309"/>
    <w:rsid w:val="003565B4"/>
    <w:rsid w:val="003665C3"/>
    <w:rsid w:val="00384D10"/>
    <w:rsid w:val="003901A0"/>
    <w:rsid w:val="00391775"/>
    <w:rsid w:val="003A0581"/>
    <w:rsid w:val="003A0677"/>
    <w:rsid w:val="003A6B1A"/>
    <w:rsid w:val="003B2331"/>
    <w:rsid w:val="003C251D"/>
    <w:rsid w:val="003C71CE"/>
    <w:rsid w:val="003D7D2A"/>
    <w:rsid w:val="003F3BF2"/>
    <w:rsid w:val="003F4437"/>
    <w:rsid w:val="00400C4D"/>
    <w:rsid w:val="00402FBB"/>
    <w:rsid w:val="004041AE"/>
    <w:rsid w:val="004059FB"/>
    <w:rsid w:val="004077B6"/>
    <w:rsid w:val="00421BE1"/>
    <w:rsid w:val="00427F3F"/>
    <w:rsid w:val="00443353"/>
    <w:rsid w:val="004531EF"/>
    <w:rsid w:val="00455A88"/>
    <w:rsid w:val="0045602D"/>
    <w:rsid w:val="0046420B"/>
    <w:rsid w:val="0046546D"/>
    <w:rsid w:val="004732CF"/>
    <w:rsid w:val="00480601"/>
    <w:rsid w:val="00486376"/>
    <w:rsid w:val="004905B5"/>
    <w:rsid w:val="00492977"/>
    <w:rsid w:val="004B23E7"/>
    <w:rsid w:val="004D637B"/>
    <w:rsid w:val="004E78BA"/>
    <w:rsid w:val="005063E1"/>
    <w:rsid w:val="00510F33"/>
    <w:rsid w:val="00536472"/>
    <w:rsid w:val="005416EC"/>
    <w:rsid w:val="0055223D"/>
    <w:rsid w:val="00553626"/>
    <w:rsid w:val="005736ED"/>
    <w:rsid w:val="005A2621"/>
    <w:rsid w:val="005B1786"/>
    <w:rsid w:val="005E1529"/>
    <w:rsid w:val="005F4127"/>
    <w:rsid w:val="006041EB"/>
    <w:rsid w:val="0061364B"/>
    <w:rsid w:val="006337C7"/>
    <w:rsid w:val="006571D1"/>
    <w:rsid w:val="00694E2C"/>
    <w:rsid w:val="006C486A"/>
    <w:rsid w:val="006D1671"/>
    <w:rsid w:val="006D37A0"/>
    <w:rsid w:val="006D5A90"/>
    <w:rsid w:val="006D707E"/>
    <w:rsid w:val="006F7B15"/>
    <w:rsid w:val="00705FF9"/>
    <w:rsid w:val="00712055"/>
    <w:rsid w:val="00715D94"/>
    <w:rsid w:val="00727247"/>
    <w:rsid w:val="0073693F"/>
    <w:rsid w:val="00760A28"/>
    <w:rsid w:val="00764D92"/>
    <w:rsid w:val="007B0ED5"/>
    <w:rsid w:val="007B361B"/>
    <w:rsid w:val="007F73B5"/>
    <w:rsid w:val="0080031E"/>
    <w:rsid w:val="00805FA8"/>
    <w:rsid w:val="008240E3"/>
    <w:rsid w:val="0085101D"/>
    <w:rsid w:val="00852516"/>
    <w:rsid w:val="00853EF4"/>
    <w:rsid w:val="00862C6F"/>
    <w:rsid w:val="00865C05"/>
    <w:rsid w:val="008908D1"/>
    <w:rsid w:val="0089293D"/>
    <w:rsid w:val="008A28DF"/>
    <w:rsid w:val="008B059B"/>
    <w:rsid w:val="008B0A7C"/>
    <w:rsid w:val="008C0DBE"/>
    <w:rsid w:val="008C16A9"/>
    <w:rsid w:val="008D0520"/>
    <w:rsid w:val="008D326A"/>
    <w:rsid w:val="008E13A4"/>
    <w:rsid w:val="008E1ED7"/>
    <w:rsid w:val="009027E4"/>
    <w:rsid w:val="009356A8"/>
    <w:rsid w:val="00937E89"/>
    <w:rsid w:val="0096247A"/>
    <w:rsid w:val="00983D36"/>
    <w:rsid w:val="009A4ECB"/>
    <w:rsid w:val="009D1997"/>
    <w:rsid w:val="009D4ED1"/>
    <w:rsid w:val="009E51DA"/>
    <w:rsid w:val="009F345C"/>
    <w:rsid w:val="00A137EA"/>
    <w:rsid w:val="00A17266"/>
    <w:rsid w:val="00A232C8"/>
    <w:rsid w:val="00A40182"/>
    <w:rsid w:val="00A40F95"/>
    <w:rsid w:val="00A56A20"/>
    <w:rsid w:val="00A748DA"/>
    <w:rsid w:val="00A80DA7"/>
    <w:rsid w:val="00AA5D8D"/>
    <w:rsid w:val="00AB3C3F"/>
    <w:rsid w:val="00AB4564"/>
    <w:rsid w:val="00AB6CB1"/>
    <w:rsid w:val="00AE5721"/>
    <w:rsid w:val="00AE70D2"/>
    <w:rsid w:val="00AF4CE7"/>
    <w:rsid w:val="00B31FCD"/>
    <w:rsid w:val="00B328B5"/>
    <w:rsid w:val="00B5339A"/>
    <w:rsid w:val="00B63E2B"/>
    <w:rsid w:val="00B7521B"/>
    <w:rsid w:val="00BB19F0"/>
    <w:rsid w:val="00BB53E5"/>
    <w:rsid w:val="00BB76CE"/>
    <w:rsid w:val="00BC1A45"/>
    <w:rsid w:val="00BE0EC3"/>
    <w:rsid w:val="00BE25F9"/>
    <w:rsid w:val="00BE3195"/>
    <w:rsid w:val="00BE46FB"/>
    <w:rsid w:val="00BE559F"/>
    <w:rsid w:val="00C355AC"/>
    <w:rsid w:val="00C42491"/>
    <w:rsid w:val="00C46078"/>
    <w:rsid w:val="00C7611C"/>
    <w:rsid w:val="00C90BB0"/>
    <w:rsid w:val="00C92497"/>
    <w:rsid w:val="00C968F6"/>
    <w:rsid w:val="00CA02E0"/>
    <w:rsid w:val="00CD65E9"/>
    <w:rsid w:val="00CE49A8"/>
    <w:rsid w:val="00CF0A9B"/>
    <w:rsid w:val="00D000B6"/>
    <w:rsid w:val="00D011FE"/>
    <w:rsid w:val="00D02A1A"/>
    <w:rsid w:val="00D0593C"/>
    <w:rsid w:val="00D06AF3"/>
    <w:rsid w:val="00D10E94"/>
    <w:rsid w:val="00D14B2C"/>
    <w:rsid w:val="00D159C8"/>
    <w:rsid w:val="00D1633A"/>
    <w:rsid w:val="00D23B13"/>
    <w:rsid w:val="00D2511B"/>
    <w:rsid w:val="00D42252"/>
    <w:rsid w:val="00D4433E"/>
    <w:rsid w:val="00D475FD"/>
    <w:rsid w:val="00D517F8"/>
    <w:rsid w:val="00D55785"/>
    <w:rsid w:val="00D57FD8"/>
    <w:rsid w:val="00D727B8"/>
    <w:rsid w:val="00D86127"/>
    <w:rsid w:val="00D86415"/>
    <w:rsid w:val="00D91821"/>
    <w:rsid w:val="00D92049"/>
    <w:rsid w:val="00DA306F"/>
    <w:rsid w:val="00DC0C34"/>
    <w:rsid w:val="00DD07ED"/>
    <w:rsid w:val="00DD296B"/>
    <w:rsid w:val="00E00EC7"/>
    <w:rsid w:val="00E01208"/>
    <w:rsid w:val="00E30CBE"/>
    <w:rsid w:val="00E53CA8"/>
    <w:rsid w:val="00E67446"/>
    <w:rsid w:val="00E877D4"/>
    <w:rsid w:val="00E90A63"/>
    <w:rsid w:val="00EB39E8"/>
    <w:rsid w:val="00EC0D58"/>
    <w:rsid w:val="00EE2942"/>
    <w:rsid w:val="00EE336D"/>
    <w:rsid w:val="00EF09CA"/>
    <w:rsid w:val="00F0077E"/>
    <w:rsid w:val="00F20336"/>
    <w:rsid w:val="00F22D04"/>
    <w:rsid w:val="00F2651D"/>
    <w:rsid w:val="00F31F4A"/>
    <w:rsid w:val="00F33864"/>
    <w:rsid w:val="00F412CD"/>
    <w:rsid w:val="00F43D4D"/>
    <w:rsid w:val="00F5043E"/>
    <w:rsid w:val="00F513A7"/>
    <w:rsid w:val="00F60672"/>
    <w:rsid w:val="00F67D04"/>
    <w:rsid w:val="00F70D97"/>
    <w:rsid w:val="00F7181C"/>
    <w:rsid w:val="00F8536C"/>
    <w:rsid w:val="00F94C40"/>
    <w:rsid w:val="00FC1628"/>
    <w:rsid w:val="00FF31A0"/>
    <w:rsid w:val="1F42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9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9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D42252"/>
    <w:rPr>
      <w:rFonts w:cs="Lucida Sans"/>
    </w:rPr>
  </w:style>
  <w:style w:type="paragraph" w:styleId="Corpodetexto">
    <w:name w:val="Body Text"/>
    <w:basedOn w:val="Normal"/>
    <w:qFormat/>
    <w:rsid w:val="00D42252"/>
    <w:pPr>
      <w:spacing w:after="140" w:line="276" w:lineRule="auto"/>
    </w:pPr>
  </w:style>
  <w:style w:type="paragraph" w:styleId="Legenda">
    <w:name w:val="caption"/>
    <w:basedOn w:val="Normal"/>
    <w:next w:val="Normal"/>
    <w:qFormat/>
    <w:rsid w:val="00D422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D42252"/>
    <w:rPr>
      <w:b/>
      <w:bCs/>
    </w:rPr>
  </w:style>
  <w:style w:type="table" w:styleId="Tabelacomgrade">
    <w:name w:val="Table Grid"/>
    <w:basedOn w:val="Tabelanormal"/>
    <w:qFormat/>
    <w:rsid w:val="00D42252"/>
    <w:pPr>
      <w:spacing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qFormat/>
    <w:rsid w:val="00D422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D42252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422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4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917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91775"/>
    <w:rPr>
      <w:rFonts w:eastAsia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3917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extra-large">
    <w:name w:val="a-size-extra-large"/>
    <w:basedOn w:val="Fontepargpadro"/>
    <w:rsid w:val="00B328B5"/>
  </w:style>
  <w:style w:type="character" w:customStyle="1" w:styleId="a-size-large">
    <w:name w:val="a-size-large"/>
    <w:basedOn w:val="Fontepargpadro"/>
    <w:rsid w:val="00B328B5"/>
  </w:style>
  <w:style w:type="character" w:customStyle="1" w:styleId="author">
    <w:name w:val="author"/>
    <w:basedOn w:val="Fontepargpadro"/>
    <w:rsid w:val="00B328B5"/>
  </w:style>
  <w:style w:type="character" w:customStyle="1" w:styleId="a-color-secondary">
    <w:name w:val="a-color-secondary"/>
    <w:basedOn w:val="Fontepargpadro"/>
    <w:rsid w:val="00B328B5"/>
  </w:style>
  <w:style w:type="character" w:customStyle="1" w:styleId="style-scope">
    <w:name w:val="style-scope"/>
    <w:basedOn w:val="Fontepargpadro"/>
    <w:rsid w:val="00BE559F"/>
  </w:style>
  <w:style w:type="character" w:styleId="nfase">
    <w:name w:val="Emphasis"/>
    <w:basedOn w:val="Fontepargpadro"/>
    <w:uiPriority w:val="20"/>
    <w:qFormat/>
    <w:rsid w:val="00F0077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9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9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4B23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91Wc5_fZSA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chietaba.com.br/noticias/itaigara/detalhe/3256/" TargetMode="External"/><Relationship Id="rId17" Type="http://schemas.openxmlformats.org/officeDocument/2006/relationships/hyperlink" Target="https://www.facebook.com/watch/?v=15455658551148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gRP9R7dKmk" TargetMode="External"/><Relationship Id="rId10" Type="http://schemas.openxmlformats.org/officeDocument/2006/relationships/hyperlink" Target="https://www.omo.com/br/se-sujar-faz-bem/arte-artesanato/massa-de-modelar-aprenda-a-fazer-a-sua-massinha-em-cas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DqRrAR-8JQ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cp:lastPrinted>2020-05-25T15:59:00Z</cp:lastPrinted>
  <dcterms:created xsi:type="dcterms:W3CDTF">2020-11-20T13:56:00Z</dcterms:created>
  <dcterms:modified xsi:type="dcterms:W3CDTF">2020-11-20T13:56:00Z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1046-11.2.0.9363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