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0F5" w:rsidRDefault="008220F5" w:rsidP="008220F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SECRETARIA DE SAÚDE RECEBE DOAÇÃO DE INSUMOS PARA OS SERVIÇOS MUNICIPAIS DE SAÚDE</w:t>
      </w:r>
    </w:p>
    <w:p w:rsidR="008220F5" w:rsidRPr="00BE0425" w:rsidRDefault="008220F5" w:rsidP="008220F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042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 Secretaria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Municipal</w:t>
      </w:r>
      <w:r w:rsidRPr="00BE042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de Saúde recebeu hoje a doação de 120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frascos</w:t>
      </w:r>
      <w:r w:rsidRPr="00BE042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de álcool líquido e 100 caixas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com</w:t>
      </w:r>
      <w:r w:rsidRPr="00BE042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máscaras descartáveis que serão prontamente encaminhadas aos serviços de saúde. A doação foi realizada pela empresa MG Hospitalar - Produtos Hospitalares, por intermédio do Deputado Estadual Cobra Repórter.</w:t>
      </w:r>
    </w:p>
    <w:p w:rsidR="00F6589F" w:rsidRDefault="0022273F">
      <w:hyperlink r:id="rId4" w:history="1">
        <w:r w:rsidRPr="00995AAC">
          <w:rPr>
            <w:rStyle w:val="Hyperlink"/>
          </w:rPr>
          <w:t>http://www.rolandia.pr.gov.br/?pag=T1RVPU9EZz1PV0k9T1RrPU9UUT1OMlE9T0dNPU9XST1PR1U9T0dNPU9HWT1PV009T1dZPQ==&amp;id=12184</w:t>
        </w:r>
      </w:hyperlink>
      <w:r>
        <w:t xml:space="preserve"> </w:t>
      </w:r>
    </w:p>
    <w:sectPr w:rsidR="00F6589F" w:rsidSect="00C164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220F5"/>
    <w:rsid w:val="0022273F"/>
    <w:rsid w:val="002276E6"/>
    <w:rsid w:val="008220F5"/>
    <w:rsid w:val="00904AB0"/>
    <w:rsid w:val="00C16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0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227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landia.pr.gov.br/?pag=T1RVPU9EZz1PV0k9T1RrPU9UUT1OMlE9T0dNPU9XST1PR1U9T0dNPU9HWT1PV009T1dZPQ==&amp;id=12184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carlos.lima</dc:creator>
  <cp:lastModifiedBy>carlos.lima</cp:lastModifiedBy>
  <cp:revision>1</cp:revision>
  <dcterms:created xsi:type="dcterms:W3CDTF">2021-03-16T19:22:00Z</dcterms:created>
  <dcterms:modified xsi:type="dcterms:W3CDTF">2021-03-16T19:55:00Z</dcterms:modified>
</cp:coreProperties>
</file>